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6501" w14:textId="0768E402" w:rsidR="00D566DB" w:rsidRDefault="00000000">
      <w:pPr>
        <w:widowControl w:val="0"/>
        <w:spacing w:line="560" w:lineRule="exact"/>
        <w:ind w:firstLineChars="0" w:firstLine="0"/>
        <w:jc w:val="left"/>
        <w:rPr>
          <w:rFonts w:ascii="黑体" w:eastAsia="黑体" w:hAnsi="仿宋" w:cs="Times New Roman" w:hint="eastAsia"/>
          <w:b/>
          <w:bCs/>
          <w:sz w:val="32"/>
          <w:szCs w:val="32"/>
        </w:rPr>
      </w:pPr>
      <w:r>
        <w:rPr>
          <w:rFonts w:ascii="黑体" w:eastAsia="黑体" w:hAnsi="仿宋" w:cs="Times New Roman" w:hint="eastAsia"/>
          <w:b/>
          <w:bCs/>
          <w:sz w:val="32"/>
          <w:szCs w:val="32"/>
        </w:rPr>
        <w:t>附件</w:t>
      </w:r>
      <w:r w:rsidR="00CC0EBB">
        <w:rPr>
          <w:rFonts w:ascii="黑体" w:eastAsia="黑体" w:hAnsi="仿宋" w:cs="Times New Roman" w:hint="eastAsia"/>
          <w:b/>
          <w:bCs/>
          <w:sz w:val="32"/>
          <w:szCs w:val="32"/>
        </w:rPr>
        <w:t>5</w:t>
      </w:r>
    </w:p>
    <w:p w14:paraId="067CC9B5" w14:textId="77777777" w:rsidR="00D566DB" w:rsidRDefault="00000000">
      <w:pPr>
        <w:widowControl w:val="0"/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 w:hint="eastAsia"/>
          <w:spacing w:val="-10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pacing w:val="-10"/>
          <w:sz w:val="44"/>
          <w:szCs w:val="44"/>
        </w:rPr>
        <w:t>2024—2025学年“优秀共青团员”评选细则</w:t>
      </w:r>
    </w:p>
    <w:p w14:paraId="7C52DF45" w14:textId="77777777" w:rsidR="00D566DB" w:rsidRDefault="00000000">
      <w:pPr>
        <w:widowControl w:val="0"/>
        <w:spacing w:line="560" w:lineRule="exact"/>
        <w:ind w:firstLine="640"/>
        <w:rPr>
          <w:rFonts w:ascii="仿宋" w:eastAsia="仿宋" w:hAnsi="仿宋" w:cs="仿宋_GB2312" w:hint="eastAsia"/>
          <w:bCs/>
          <w:sz w:val="32"/>
          <w:szCs w:val="32"/>
        </w:rPr>
      </w:pPr>
      <w:r>
        <w:rPr>
          <w:rFonts w:ascii="仿宋" w:eastAsia="仿宋" w:hAnsi="仿宋" w:cs="仿宋_GB2312" w:hint="eastAsia"/>
          <w:bCs/>
          <w:sz w:val="32"/>
          <w:szCs w:val="32"/>
        </w:rPr>
        <w:t>“优秀共青团员”申报对象为全校本科生、</w:t>
      </w:r>
      <w:r>
        <w:rPr>
          <w:rFonts w:ascii="仿宋" w:eastAsia="仿宋" w:hAnsi="仿宋" w:cs="仿宋_GB2312"/>
          <w:bCs/>
          <w:sz w:val="32"/>
          <w:szCs w:val="32"/>
        </w:rPr>
        <w:t>研究生共青</w:t>
      </w:r>
      <w:r>
        <w:rPr>
          <w:rFonts w:ascii="仿宋" w:eastAsia="仿宋" w:hAnsi="仿宋" w:cs="仿宋_GB2312" w:hint="eastAsia"/>
          <w:bCs/>
          <w:sz w:val="32"/>
          <w:szCs w:val="32"/>
        </w:rPr>
        <w:t>团员。</w:t>
      </w:r>
    </w:p>
    <w:p w14:paraId="124C54F4" w14:textId="77777777" w:rsidR="00D566DB" w:rsidRDefault="00000000">
      <w:pPr>
        <w:widowControl w:val="0"/>
        <w:spacing w:beforeLines="25" w:before="78" w:afterLines="25" w:after="78" w:line="560" w:lineRule="exact"/>
        <w:ind w:firstLine="640"/>
        <w:rPr>
          <w:rFonts w:ascii="黑体" w:eastAsia="黑体" w:hAnsi="仿宋" w:cs="Times New Roman" w:hint="eastAsia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一、思想道德情况（25分）</w:t>
      </w:r>
    </w:p>
    <w:p w14:paraId="1563C3EC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ascii="仿宋" w:eastAsia="仿宋" w:hAnsi="仿宋" w:hint="eastAsia"/>
          <w:sz w:val="32"/>
          <w:szCs w:val="32"/>
        </w:rPr>
        <w:t>深入学习党的二十届三中全会精神</w:t>
      </w:r>
      <w:r>
        <w:rPr>
          <w:rFonts w:ascii="仿宋" w:eastAsia="仿宋" w:hAnsi="仿宋" w:cs="Times New Roman" w:hint="eastAsia"/>
          <w:sz w:val="32"/>
          <w:szCs w:val="32"/>
        </w:rPr>
        <w:t>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eastAsia="仿宋" w:hAnsi="仿宋" w:cs="Times New Roman"/>
          <w:sz w:val="32"/>
          <w:szCs w:val="32"/>
        </w:rPr>
        <w:t>,自觉</w:t>
      </w:r>
      <w:proofErr w:type="gramStart"/>
      <w:r>
        <w:rPr>
          <w:rFonts w:ascii="仿宋" w:eastAsia="仿宋" w:hAnsi="仿宋" w:cs="Times New Roman"/>
          <w:sz w:val="32"/>
          <w:szCs w:val="32"/>
        </w:rPr>
        <w:t>践行</w:t>
      </w:r>
      <w:proofErr w:type="gramEnd"/>
      <w:r>
        <w:rPr>
          <w:rFonts w:ascii="仿宋" w:eastAsia="仿宋" w:hAnsi="仿宋" w:cs="Times New Roman"/>
          <w:sz w:val="32"/>
          <w:szCs w:val="32"/>
        </w:rPr>
        <w:t>社会主义核心价值观,传承中华优秀传统文化,大力弘扬爱国主义精神。</w:t>
      </w:r>
      <w:r>
        <w:rPr>
          <w:rFonts w:ascii="仿宋" w:eastAsia="仿宋" w:hAnsi="仿宋" w:cs="Times New Roman" w:hint="eastAsia"/>
          <w:sz w:val="32"/>
          <w:szCs w:val="32"/>
        </w:rPr>
        <w:t>（5分）</w:t>
      </w:r>
    </w:p>
    <w:p w14:paraId="2F5FFFD0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ascii="仿宋" w:eastAsia="仿宋" w:hAnsi="仿宋" w:cs="Times New Roman" w:hint="eastAsia"/>
          <w:sz w:val="32"/>
          <w:szCs w:val="32"/>
        </w:rPr>
        <w:t>（5分）</w:t>
      </w:r>
    </w:p>
    <w:p w14:paraId="10E5A88E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3.敢于斗争、善于斗争。带头迎难而上、攻坚克难,做到</w:t>
      </w:r>
      <w:proofErr w:type="gramStart"/>
      <w:r>
        <w:rPr>
          <w:rFonts w:ascii="仿宋" w:eastAsia="仿宋" w:hAnsi="仿宋" w:cs="Times New Roman"/>
          <w:sz w:val="32"/>
          <w:szCs w:val="32"/>
        </w:rPr>
        <w:t>不</w:t>
      </w:r>
      <w:proofErr w:type="gramEnd"/>
      <w:r>
        <w:rPr>
          <w:rFonts w:ascii="仿宋" w:eastAsia="仿宋" w:hAnsi="仿宋" w:cs="Times New Roman"/>
          <w:sz w:val="32"/>
          <w:szCs w:val="32"/>
        </w:rPr>
        <w:t>信邪、不怕鬼、骨头硬,勇于和不良言行作斗争,积极传播青春正能量,维护民族团结和国家安全。</w:t>
      </w:r>
      <w:r>
        <w:rPr>
          <w:rFonts w:ascii="仿宋" w:eastAsia="仿宋" w:hAnsi="仿宋" w:cs="Times New Roman" w:hint="eastAsia"/>
          <w:sz w:val="32"/>
          <w:szCs w:val="32"/>
        </w:rPr>
        <w:t>（5分）</w:t>
      </w:r>
    </w:p>
    <w:p w14:paraId="558008D5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ascii="仿宋" w:eastAsia="仿宋" w:hAnsi="仿宋" w:cs="Times New Roman" w:hint="eastAsia"/>
          <w:sz w:val="32"/>
          <w:szCs w:val="32"/>
        </w:rPr>
        <w:t>（5分）</w:t>
      </w:r>
    </w:p>
    <w:p w14:paraId="2BDFA487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ascii="仿宋" w:eastAsia="仿宋" w:hAnsi="仿宋" w:cs="Times New Roman" w:hint="eastAsia"/>
          <w:sz w:val="32"/>
          <w:szCs w:val="32"/>
        </w:rPr>
        <w:t>（5分）</w:t>
      </w:r>
    </w:p>
    <w:p w14:paraId="3DB79E05" w14:textId="77777777" w:rsidR="00D566DB" w:rsidRDefault="00000000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二、学习情况（25分）</w:t>
      </w:r>
    </w:p>
    <w:p w14:paraId="4835EA87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1.热爱本专业，认真学习专业知识，提高专业理论水平和实践动手能力，知识构成全面，综合素质较高。（10分）</w:t>
      </w:r>
    </w:p>
    <w:p w14:paraId="5773062C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2.学习目的明确，自觉学习团的各项业务知识。（5分）</w:t>
      </w:r>
    </w:p>
    <w:p w14:paraId="72C0AA9C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3.视野开阔，具有创新思维，勇于和善于创造。（5分）</w:t>
      </w:r>
    </w:p>
    <w:p w14:paraId="645E20B3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4.学习态度端正，成绩优良，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学分绩点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3.1以上（或加权平均成绩80分以上），完成本学年规定学分且本学年单科成绩无不及格者。（5分）</w:t>
      </w:r>
    </w:p>
    <w:p w14:paraId="0A1960F3" w14:textId="77777777" w:rsidR="00D566DB" w:rsidRDefault="00000000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三、工作情况（30分）</w:t>
      </w:r>
    </w:p>
    <w:p w14:paraId="0AA90FAA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1.积极协助、参与班级团支部开展形式新颖、内容丰富的团日活动，积极参与志愿服务及大学生社会实践活动，掌握一定社交礼仪，善于与人交往，日常表现突出。（10分）</w:t>
      </w:r>
    </w:p>
    <w:p w14:paraId="12CAA7E1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03972248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3.有明确的团员权利和义务观念，严格执行“三会两制一课”制度，按时上交团费，积极参加团的组织生活，自觉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执行团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的各项决议，关心和投身团组织建设，能对团组织的工作提出建设性意见和建议。（10分）</w:t>
      </w:r>
    </w:p>
    <w:p w14:paraId="580AD8D4" w14:textId="77777777" w:rsidR="00D566DB" w:rsidRDefault="00000000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四、生活作风（20分）</w:t>
      </w:r>
    </w:p>
    <w:p w14:paraId="332D3175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1.谦虚礼貌、与人友善，善与同学相处，甘于奉献、乐于助人，在同学中威信较高。（5分）</w:t>
      </w:r>
    </w:p>
    <w:p w14:paraId="67CF1351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2.爱好广泛，积极参加各类文体活动、赛事，勤俭节约，吃苦耐劳。（5分）</w:t>
      </w:r>
    </w:p>
    <w:p w14:paraId="0E250503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3.乐观积极，自律自强，不惧逆境和挑战，敢于与困难作斗争。（5分）</w:t>
      </w:r>
    </w:p>
    <w:p w14:paraId="3D3DFDDC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4.有良好的卫生习惯，保持寝室卫生良好，自觉爱护校园环境，自觉履行保护环境的义务。（5分）</w:t>
      </w:r>
    </w:p>
    <w:p w14:paraId="0E40BC7D" w14:textId="77777777" w:rsidR="00D566DB" w:rsidRDefault="00000000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lastRenderedPageBreak/>
        <w:t>五、其他</w:t>
      </w:r>
    </w:p>
    <w:p w14:paraId="648BB989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此项为附加项，如有以下情况，可在原有100分满分基础上另行加分，作为附加分：</w:t>
      </w:r>
    </w:p>
    <w:p w14:paraId="5F59AA77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1.个人或个人主要负责的项目荣获过校级或校级以上荣誉。（国家级加10分，省部级加8分，市厅级加5分，校级加2分）</w:t>
      </w:r>
    </w:p>
    <w:p w14:paraId="0DED6E13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2.个人先进事迹等曾在相关媒体上（校级及以上）报道。（国家级加10分，省部级加8分，市厅级加5分，校级加2分）</w:t>
      </w:r>
    </w:p>
    <w:p w14:paraId="68A49662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3.在当年度全国重大活动中有突出表现的，可加5分。</w:t>
      </w:r>
    </w:p>
    <w:p w14:paraId="0D2A1262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4.在科技创新领域、乡村振兴领域、绿色发展领域、社会服务领域、卫国戍边领域、经济建设领域、就业创业领域及其他领域有突出贡献的，可加5分。</w:t>
      </w:r>
    </w:p>
    <w:p w14:paraId="220FF8D8" w14:textId="77777777" w:rsidR="00D566DB" w:rsidRDefault="00000000">
      <w:pPr>
        <w:spacing w:beforeLines="25" w:before="78" w:afterLines="25" w:after="78" w:line="560" w:lineRule="exact"/>
        <w:ind w:firstLine="640"/>
        <w:rPr>
          <w:rFonts w:ascii="黑体" w:eastAsia="黑体" w:hAnsi="仿宋" w:hint="eastAsia"/>
          <w:bCs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六、附则</w:t>
      </w:r>
    </w:p>
    <w:p w14:paraId="59CA35A2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1.第（一）至第（四）项为必备条件，未达到条件者不得参评。</w:t>
      </w:r>
    </w:p>
    <w:p w14:paraId="3D786669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2.参评团员上交申报材料需附个人成绩单（教务系统盖章版），校团委将对参评团员成绩进行抽查。</w:t>
      </w:r>
    </w:p>
    <w:p w14:paraId="4EFDACD3" w14:textId="77777777" w:rsidR="00D566DB" w:rsidRDefault="00000000">
      <w:pPr>
        <w:widowControl w:val="0"/>
        <w:ind w:firstLineChars="205" w:firstLine="656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以上</w:t>
      </w:r>
      <w:r>
        <w:rPr>
          <w:rFonts w:ascii="仿宋" w:eastAsia="仿宋" w:hAnsi="仿宋" w:cs="Times New Roman"/>
          <w:sz w:val="32"/>
          <w:szCs w:val="32"/>
        </w:rPr>
        <w:t>办法的解释权归共青团中南财经政法大学委员会</w:t>
      </w:r>
      <w:r>
        <w:rPr>
          <w:rFonts w:ascii="仿宋" w:eastAsia="仿宋" w:hAnsi="仿宋" w:cs="Times New Roman" w:hint="eastAsia"/>
          <w:sz w:val="32"/>
          <w:szCs w:val="32"/>
        </w:rPr>
        <w:t>所有</w:t>
      </w:r>
      <w:r>
        <w:rPr>
          <w:rFonts w:ascii="仿宋" w:eastAsia="仿宋" w:hAnsi="仿宋" w:cs="Times New Roman"/>
          <w:sz w:val="32"/>
          <w:szCs w:val="32"/>
        </w:rPr>
        <w:t>。</w:t>
      </w:r>
    </w:p>
    <w:p w14:paraId="74DBFCF5" w14:textId="77777777" w:rsidR="00D566DB" w:rsidRDefault="00D566DB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 w:hint="eastAsia"/>
          <w:sz w:val="32"/>
          <w:szCs w:val="32"/>
        </w:rPr>
      </w:pPr>
    </w:p>
    <w:p w14:paraId="368428D5" w14:textId="77777777" w:rsidR="00D566DB" w:rsidRDefault="00D566DB">
      <w:pPr>
        <w:widowControl w:val="0"/>
        <w:spacing w:line="560" w:lineRule="exact"/>
        <w:ind w:right="1120" w:firstLineChars="0" w:firstLine="0"/>
        <w:rPr>
          <w:rFonts w:ascii="仿宋" w:eastAsia="仿宋" w:hAnsi="仿宋" w:cs="Times New Roman" w:hint="eastAsia"/>
          <w:sz w:val="32"/>
          <w:szCs w:val="32"/>
        </w:rPr>
      </w:pPr>
    </w:p>
    <w:p w14:paraId="071F4787" w14:textId="77777777" w:rsidR="00D566DB" w:rsidRDefault="00000000">
      <w:pPr>
        <w:widowControl w:val="0"/>
        <w:spacing w:line="560" w:lineRule="exact"/>
        <w:ind w:firstLine="64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共青团中南财经政法大学委员会</w:t>
      </w:r>
    </w:p>
    <w:p w14:paraId="5607B8D8" w14:textId="77777777" w:rsidR="00D566DB" w:rsidRDefault="00000000">
      <w:pPr>
        <w:widowControl w:val="0"/>
        <w:spacing w:line="560" w:lineRule="exact"/>
        <w:ind w:right="935" w:firstLineChars="0" w:firstLine="0"/>
        <w:jc w:val="right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2025年</w:t>
      </w:r>
      <w:r>
        <w:rPr>
          <w:rFonts w:ascii="仿宋" w:eastAsia="仿宋" w:hAnsi="仿宋" w:cs="Times New Roman"/>
          <w:sz w:val="32"/>
          <w:szCs w:val="32"/>
        </w:rPr>
        <w:t>3月</w:t>
      </w:r>
      <w:r>
        <w:rPr>
          <w:rFonts w:ascii="仿宋" w:eastAsia="仿宋" w:hAnsi="仿宋" w:cs="Times New Roman" w:hint="eastAsia"/>
          <w:sz w:val="32"/>
          <w:szCs w:val="32"/>
        </w:rPr>
        <w:t>13</w:t>
      </w:r>
      <w:r>
        <w:rPr>
          <w:rFonts w:ascii="仿宋" w:eastAsia="仿宋" w:hAnsi="仿宋" w:cs="Times New Roman"/>
          <w:sz w:val="32"/>
          <w:szCs w:val="32"/>
        </w:rPr>
        <w:t>日</w:t>
      </w:r>
    </w:p>
    <w:p w14:paraId="014B1628" w14:textId="77777777" w:rsidR="00D566DB" w:rsidRDefault="00000000">
      <w:pPr>
        <w:widowControl w:val="0"/>
        <w:spacing w:afterLines="50" w:after="156" w:line="560" w:lineRule="exact"/>
        <w:ind w:firstLineChars="0" w:firstLine="0"/>
        <w:jc w:val="center"/>
        <w:rPr>
          <w:rFonts w:ascii="方正小标宋简体" w:eastAsia="方正小标宋简体" w:hAnsi="仿宋" w:cs="Times New Roman" w:hint="eastAsia"/>
          <w:sz w:val="44"/>
          <w:szCs w:val="44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方正小标宋简体" w:eastAsia="方正小标宋简体" w:hAnsi="仿宋" w:cs="Times New Roman" w:hint="eastAsia"/>
          <w:sz w:val="44"/>
          <w:szCs w:val="44"/>
        </w:rPr>
        <w:lastRenderedPageBreak/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142"/>
        <w:gridCol w:w="477"/>
        <w:gridCol w:w="515"/>
        <w:gridCol w:w="851"/>
        <w:gridCol w:w="1819"/>
      </w:tblGrid>
      <w:tr w:rsidR="00D566DB" w14:paraId="05582753" w14:textId="77777777">
        <w:trPr>
          <w:trHeight w:val="680"/>
          <w:jc w:val="center"/>
        </w:trPr>
        <w:tc>
          <w:tcPr>
            <w:tcW w:w="900" w:type="dxa"/>
            <w:vAlign w:val="center"/>
          </w:tcPr>
          <w:p w14:paraId="389DAE49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1433F161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7BFC06D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0245D331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C3BE1D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851" w:type="dxa"/>
            <w:vAlign w:val="center"/>
          </w:tcPr>
          <w:p w14:paraId="2F614B09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42886359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照片</w:t>
            </w:r>
          </w:p>
        </w:tc>
      </w:tr>
      <w:tr w:rsidR="00D566DB" w14:paraId="31481BDA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21E95466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0F579E35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F5CFFDE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加权平均成绩</w:t>
            </w:r>
          </w:p>
        </w:tc>
        <w:tc>
          <w:tcPr>
            <w:tcW w:w="1843" w:type="dxa"/>
            <w:gridSpan w:val="3"/>
            <w:vAlign w:val="center"/>
          </w:tcPr>
          <w:p w14:paraId="1DD0AC5C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69710E8D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566DB" w14:paraId="62B5C90C" w14:textId="77777777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14:paraId="366151DD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4E8E52B1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072E1C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现任职务</w:t>
            </w:r>
          </w:p>
        </w:tc>
        <w:tc>
          <w:tcPr>
            <w:tcW w:w="1843" w:type="dxa"/>
            <w:gridSpan w:val="3"/>
            <w:vAlign w:val="center"/>
          </w:tcPr>
          <w:p w14:paraId="3F80D1E5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</w:p>
        </w:tc>
        <w:tc>
          <w:tcPr>
            <w:tcW w:w="1819" w:type="dxa"/>
            <w:vMerge/>
            <w:vAlign w:val="center"/>
          </w:tcPr>
          <w:p w14:paraId="4C012358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566DB" w14:paraId="5F20A23D" w14:textId="77777777">
        <w:trPr>
          <w:cantSplit/>
          <w:trHeight w:val="1298"/>
          <w:jc w:val="center"/>
        </w:trPr>
        <w:tc>
          <w:tcPr>
            <w:tcW w:w="900" w:type="dxa"/>
            <w:vAlign w:val="center"/>
          </w:tcPr>
          <w:p w14:paraId="72EEC8A4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4D944260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4BC32E06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19C96B28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566DB" w14:paraId="364FAF47" w14:textId="77777777">
        <w:trPr>
          <w:cantSplit/>
          <w:trHeight w:val="1307"/>
          <w:jc w:val="center"/>
        </w:trPr>
        <w:tc>
          <w:tcPr>
            <w:tcW w:w="900" w:type="dxa"/>
            <w:vAlign w:val="center"/>
          </w:tcPr>
          <w:p w14:paraId="01FCEDA8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5F36044C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  <w:tr w:rsidR="00D566DB" w14:paraId="76930708" w14:textId="77777777">
        <w:trPr>
          <w:cantSplit/>
          <w:trHeight w:val="2064"/>
          <w:jc w:val="center"/>
        </w:trPr>
        <w:tc>
          <w:tcPr>
            <w:tcW w:w="900" w:type="dxa"/>
            <w:vAlign w:val="center"/>
          </w:tcPr>
          <w:p w14:paraId="2A041534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</w:t>
            </w:r>
          </w:p>
          <w:p w14:paraId="79AE40A2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支</w:t>
            </w:r>
          </w:p>
          <w:p w14:paraId="2CF27167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部</w:t>
            </w:r>
          </w:p>
          <w:p w14:paraId="6BF53B48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意</w:t>
            </w:r>
          </w:p>
          <w:p w14:paraId="39F02235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4C5D1834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2A7671A3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1CF23F87" w14:textId="77777777" w:rsidR="00D566DB" w:rsidRDefault="00000000">
            <w:pPr>
              <w:widowControl w:val="0"/>
              <w:spacing w:line="560" w:lineRule="exact"/>
              <w:ind w:firstLineChars="350" w:firstLine="1120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团支书签字：</w:t>
            </w:r>
          </w:p>
          <w:p w14:paraId="147BD232" w14:textId="77777777" w:rsidR="00D566DB" w:rsidRDefault="00000000">
            <w:pPr>
              <w:widowControl w:val="0"/>
              <w:spacing w:line="560" w:lineRule="exact"/>
              <w:ind w:firstLineChars="600" w:firstLine="192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6D3B8BD2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14:paraId="206FF851" w14:textId="77777777" w:rsidR="00D566DB" w:rsidRDefault="00D566DB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02960D2D" w14:textId="77777777" w:rsidR="00D566DB" w:rsidRDefault="00D566DB">
            <w:pPr>
              <w:spacing w:line="560" w:lineRule="exact"/>
              <w:ind w:firstLineChars="0" w:firstLine="0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51843157" w14:textId="77777777" w:rsidR="00D566DB" w:rsidRDefault="00000000">
            <w:pPr>
              <w:spacing w:line="560" w:lineRule="exact"/>
              <w:ind w:firstLineChars="150" w:firstLine="48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（签章）：</w:t>
            </w:r>
          </w:p>
          <w:p w14:paraId="5765C713" w14:textId="77777777" w:rsidR="00D566DB" w:rsidRDefault="00000000">
            <w:pPr>
              <w:spacing w:line="560" w:lineRule="exact"/>
              <w:ind w:firstLineChars="0" w:firstLine="0"/>
              <w:jc w:val="right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年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月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日</w:t>
            </w:r>
          </w:p>
        </w:tc>
      </w:tr>
      <w:tr w:rsidR="00D566DB" w14:paraId="64C53AEB" w14:textId="77777777">
        <w:trPr>
          <w:cantSplit/>
          <w:trHeight w:val="517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14:paraId="0181A3AA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备</w:t>
            </w:r>
          </w:p>
          <w:p w14:paraId="657057A5" w14:textId="77777777" w:rsidR="00D566DB" w:rsidRDefault="00000000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_GB2312" w:hAnsi="仿宋" w:cs="Times New Roman" w:hint="eastAsia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14:paraId="21DF3933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  <w:p w14:paraId="0BA219D2" w14:textId="77777777" w:rsidR="00D566DB" w:rsidRDefault="00D566DB">
            <w:pPr>
              <w:widowControl w:val="0"/>
              <w:spacing w:line="560" w:lineRule="exact"/>
              <w:ind w:firstLineChars="0" w:firstLine="0"/>
              <w:jc w:val="center"/>
              <w:rPr>
                <w:rFonts w:ascii="仿宋" w:eastAsia="仿宋" w:hAnsi="仿宋" w:cs="Times New Roman" w:hint="eastAsia"/>
                <w:sz w:val="32"/>
                <w:szCs w:val="32"/>
              </w:rPr>
            </w:pPr>
          </w:p>
        </w:tc>
      </w:tr>
    </w:tbl>
    <w:p w14:paraId="7D723AF5" w14:textId="77777777" w:rsidR="00D566DB" w:rsidRDefault="00000000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224CD74B" w14:textId="77777777" w:rsidR="00D566DB" w:rsidRDefault="00000000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1.此表请用黑色、蓝黑色钢笔或中性笔填写，字迹工整清晰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78EC2FAF" w14:textId="77777777" w:rsidR="00D566DB" w:rsidRDefault="00000000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2.此表同其它申报材料一并上报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17EE4BCE" w14:textId="77777777" w:rsidR="00D566DB" w:rsidRDefault="00000000">
      <w:pPr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3.此表可附页。</w:t>
      </w:r>
    </w:p>
    <w:p w14:paraId="2BDEE1CC" w14:textId="77777777" w:rsidR="00D566DB" w:rsidRDefault="00000000">
      <w:pPr>
        <w:spacing w:line="560" w:lineRule="exact"/>
        <w:ind w:firstLineChars="0" w:firstLine="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共青团中南财经政法大学委员会二〇二五年制</w:t>
      </w:r>
    </w:p>
    <w:sectPr w:rsidR="00D56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EE82A" w14:textId="77777777" w:rsidR="00C54011" w:rsidRDefault="00C54011">
      <w:pPr>
        <w:spacing w:line="240" w:lineRule="auto"/>
        <w:ind w:firstLine="560"/>
        <w:rPr>
          <w:rFonts w:hint="eastAsia"/>
        </w:rPr>
      </w:pPr>
      <w:r>
        <w:separator/>
      </w:r>
    </w:p>
  </w:endnote>
  <w:endnote w:type="continuationSeparator" w:id="0">
    <w:p w14:paraId="2DFFE060" w14:textId="77777777" w:rsidR="00C54011" w:rsidRDefault="00C54011">
      <w:pPr>
        <w:spacing w:line="240" w:lineRule="auto"/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0974" w14:textId="77777777" w:rsidR="00D566DB" w:rsidRDefault="00D566DB">
    <w:pPr>
      <w:pStyle w:val="a3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3E167" w14:textId="77777777" w:rsidR="00D566DB" w:rsidRDefault="00D566DB">
    <w:pPr>
      <w:pStyle w:val="a3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E9F2" w14:textId="77777777" w:rsidR="00D566DB" w:rsidRDefault="00D566DB">
    <w:pPr>
      <w:pStyle w:val="a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67B0" w14:textId="77777777" w:rsidR="00C54011" w:rsidRDefault="00C54011">
      <w:pPr>
        <w:spacing w:line="240" w:lineRule="auto"/>
        <w:ind w:firstLine="560"/>
        <w:rPr>
          <w:rFonts w:hint="eastAsia"/>
        </w:rPr>
      </w:pPr>
      <w:r>
        <w:separator/>
      </w:r>
    </w:p>
  </w:footnote>
  <w:footnote w:type="continuationSeparator" w:id="0">
    <w:p w14:paraId="2E89E2E7" w14:textId="77777777" w:rsidR="00C54011" w:rsidRDefault="00C54011">
      <w:pPr>
        <w:spacing w:line="240" w:lineRule="auto"/>
        <w:ind w:firstLine="56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9201" w14:textId="77777777" w:rsidR="00D566DB" w:rsidRDefault="00D566DB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690A" w14:textId="77777777" w:rsidR="00D566DB" w:rsidRDefault="00D566DB">
    <w:pPr>
      <w:ind w:firstLine="560"/>
      <w:jc w:val="cen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2D68" w14:textId="77777777" w:rsidR="00D566DB" w:rsidRDefault="00D566DB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54011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0EBB"/>
    <w:rsid w:val="00CC1B2A"/>
    <w:rsid w:val="00CD0F8A"/>
    <w:rsid w:val="00CF1AED"/>
    <w:rsid w:val="00D0383D"/>
    <w:rsid w:val="00D342CC"/>
    <w:rsid w:val="00D5241E"/>
    <w:rsid w:val="00D566DB"/>
    <w:rsid w:val="00D71092"/>
    <w:rsid w:val="00D74743"/>
    <w:rsid w:val="00D764CE"/>
    <w:rsid w:val="00D916C4"/>
    <w:rsid w:val="00DA400B"/>
    <w:rsid w:val="00DC7575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FEF42B0"/>
    <w:rsid w:val="4E5F0DFD"/>
    <w:rsid w:val="545F056A"/>
    <w:rsid w:val="695F5306"/>
    <w:rsid w:val="73167C50"/>
    <w:rsid w:val="75DE8B9B"/>
    <w:rsid w:val="7B7D9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37F2F"/>
  <w15:docId w15:val="{FC8096A7-F9ED-47BC-B481-EB75B7D7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1524</Characters>
  <Application>Microsoft Office Word</Application>
  <DocSecurity>0</DocSecurity>
  <Lines>12</Lines>
  <Paragraphs>3</Paragraphs>
  <ScaleCrop>false</ScaleCrop>
  <Company>Sky123.Org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航星 孙</cp:lastModifiedBy>
  <cp:revision>67</cp:revision>
  <dcterms:created xsi:type="dcterms:W3CDTF">2020-03-21T05:44:00Z</dcterms:created>
  <dcterms:modified xsi:type="dcterms:W3CDTF">2025-03-23T14:25:00Z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0036195ACD0C421394BC34B2A6AD5F7B_12</vt:lpwstr>
  </property>
</Properties>
</file>